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Progettazione percorso multidisciplinare “ </w:t>
      </w:r>
      <w:r w:rsidR="00B96C71">
        <w:rPr>
          <w:rFonts w:ascii="Verdana" w:hAnsi="Verdana" w:cs="Verdana"/>
          <w:sz w:val="16"/>
          <w:szCs w:val="16"/>
        </w:rPr>
        <w:t>CONOSCERE IL PROPRIO TERRITORIO:S.AGATA MILITELLO”.</w:t>
      </w:r>
    </w:p>
    <w:p w:rsidR="00B96C71" w:rsidRDefault="00B96C71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B96C71" w:rsidRDefault="00B96C71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Il filo conduttore dell’attività  progettuale si pone  l’obiettivo di  far conoscere il proprio territorio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attraverso la scoperta e/o riscoperta di risorse, beni, tradizioni che sono giunti fino a noi. 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Si effettueranno delle uscite sul territorio al fine di raccogliere materiali digitali (foto, video, ecc…) utili per la ricerca storico – geografica sulla città di S.Agata Militello che serviranno per documentare il progetto attraverso un ipertesto. 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Il lavoro verrà scandito dalle seguenti fasi:</w:t>
      </w:r>
    </w:p>
    <w:p w:rsidR="00C110C4" w:rsidRDefault="00C110C4" w:rsidP="00B96C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Progettazione dell’unità di lavoro con la realizzazione di una mappa concettuale sugli argomenti da sviluppare per ogni disciplina sulla tematica in oggetto.</w:t>
      </w:r>
    </w:p>
    <w:p w:rsidR="00C110C4" w:rsidRDefault="00C110C4" w:rsidP="00B96C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C110C4">
        <w:rPr>
          <w:rFonts w:ascii="Verdana" w:hAnsi="Verdana" w:cs="Verdana"/>
          <w:sz w:val="16"/>
          <w:szCs w:val="16"/>
        </w:rPr>
        <w:t xml:space="preserve">attività di ricerche on line sulla LIM per reperire materiale e documenti </w:t>
      </w:r>
      <w:r>
        <w:rPr>
          <w:rFonts w:ascii="Verdana" w:hAnsi="Verdana" w:cs="Verdana"/>
          <w:sz w:val="16"/>
          <w:szCs w:val="16"/>
        </w:rPr>
        <w:t>utili alla realizzazione dell’ipertesto.</w:t>
      </w:r>
    </w:p>
    <w:p w:rsidR="00C110C4" w:rsidRDefault="00C110C4" w:rsidP="00B96C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Si prepareranno dei questionari per le interviste da svolgere  ad un campione della popolazione di anziani, adulti e bambini per mettere a confronto i diversi modi di vivere a S.Agata nel tempo.</w:t>
      </w:r>
    </w:p>
    <w:p w:rsidR="00C110C4" w:rsidRDefault="00C110C4" w:rsidP="00B96C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Si effettueranno delle uscite didattiche per fotografare e filmare luoghi e momenti di vita del paese.</w:t>
      </w:r>
    </w:p>
    <w:p w:rsidR="00C110C4" w:rsidRDefault="00C110C4" w:rsidP="00B96C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Si dedicherà una giornata di pittura per  immortalare angoli o monumenti del paese, a questa attività seguirà una mostra dei quadri realizzati dagli alunni e una giuria premierà  le tre opere più meritevoli.</w:t>
      </w:r>
    </w:p>
    <w:p w:rsidR="003136B2" w:rsidRDefault="00C110C4" w:rsidP="00B96C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Si farà v</w:t>
      </w:r>
      <w:r w:rsidR="003136B2">
        <w:rPr>
          <w:rFonts w:ascii="Verdana" w:hAnsi="Verdana" w:cs="Verdana"/>
          <w:sz w:val="16"/>
          <w:szCs w:val="16"/>
        </w:rPr>
        <w:t>isita ad aziende ed attività commerciali per rilevare la situazione economica del paese.</w:t>
      </w:r>
    </w:p>
    <w:p w:rsidR="003136B2" w:rsidRDefault="00C110C4" w:rsidP="00B96C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3136B2">
        <w:rPr>
          <w:rFonts w:ascii="Verdana" w:hAnsi="Verdana" w:cs="Verdana"/>
          <w:sz w:val="16"/>
          <w:szCs w:val="16"/>
        </w:rPr>
        <w:t>La multimedialità, cioè</w:t>
      </w:r>
      <w:r w:rsidR="003136B2">
        <w:rPr>
          <w:rFonts w:ascii="Verdana" w:hAnsi="Verdana" w:cs="Verdana"/>
          <w:sz w:val="16"/>
          <w:szCs w:val="16"/>
        </w:rPr>
        <w:t xml:space="preserve"> </w:t>
      </w:r>
      <w:r w:rsidRPr="003136B2">
        <w:rPr>
          <w:rFonts w:ascii="Verdana" w:hAnsi="Verdana" w:cs="Verdana"/>
          <w:sz w:val="16"/>
          <w:szCs w:val="16"/>
        </w:rPr>
        <w:t xml:space="preserve">l’integrazione tra diversi codici (scrittura, immagini, suoni), </w:t>
      </w:r>
      <w:r w:rsidR="003136B2">
        <w:rPr>
          <w:rFonts w:ascii="Verdana" w:hAnsi="Verdana" w:cs="Verdana"/>
          <w:sz w:val="16"/>
          <w:szCs w:val="16"/>
        </w:rPr>
        <w:t xml:space="preserve">diverrà </w:t>
      </w:r>
      <w:r w:rsidRPr="003136B2">
        <w:rPr>
          <w:rFonts w:ascii="Verdana" w:hAnsi="Verdana" w:cs="Verdana"/>
          <w:sz w:val="16"/>
          <w:szCs w:val="16"/>
        </w:rPr>
        <w:t xml:space="preserve"> l’ambiente più efficace per sviluppare il</w:t>
      </w:r>
      <w:r w:rsidR="003136B2">
        <w:rPr>
          <w:rFonts w:ascii="Verdana" w:hAnsi="Verdana" w:cs="Verdana"/>
          <w:sz w:val="16"/>
          <w:szCs w:val="16"/>
        </w:rPr>
        <w:t xml:space="preserve"> </w:t>
      </w:r>
      <w:r w:rsidRPr="003136B2">
        <w:rPr>
          <w:rFonts w:ascii="Verdana" w:hAnsi="Verdana" w:cs="Verdana"/>
          <w:sz w:val="16"/>
          <w:szCs w:val="16"/>
        </w:rPr>
        <w:t xml:space="preserve">percorso educativo e formativo del progetto. 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3136B2">
        <w:rPr>
          <w:rFonts w:ascii="Verdana" w:hAnsi="Verdana" w:cs="Verdana"/>
          <w:sz w:val="16"/>
          <w:szCs w:val="16"/>
        </w:rPr>
        <w:t>Gli obiettivi generali, i saperi e le competenze coinvolte nell’attività sono</w:t>
      </w:r>
      <w:r>
        <w:rPr>
          <w:rFonts w:ascii="Verdana" w:hAnsi="Verdana" w:cs="Verdana"/>
          <w:sz w:val="16"/>
          <w:szCs w:val="16"/>
        </w:rPr>
        <w:t xml:space="preserve"> i seguenti: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promuovere le uscite scolastiche come momento integrante dei percorsi e dei curricoli delle diverse discipline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lavorare in gruppo, confrontarsi, accogliere idee, valutare il proprio e l’altrui lavoro;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esplorare, conoscere, comprendere, analizzare l’ambiente in cui si vive;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costruire una mappa all’interno del quale ipotizzare nodi e percorsi;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scoprire e applicare i metodi di lavoro dell’indagine storica: ricerca, uso delle fonti, ipotesi, verifica delle ipotesi -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sviluppare la capacità di comunicare sperimentando diversi linguaggi (immagini, suoni, …);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progettare e definire legami tra i diversi documenti attraverso le associazioni testi/suoni, testi/immagini …;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acquisire una progressiva autonomia nell’uso degli strumenti multimediali;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documentare l’esperienza didattica attraverso un uso integrato delle diverse tecnologie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Nella messa a punto del percorso operativo si è rivelato molto importante fa emergere le conoscenze pregresse dei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ragazzi. Ogni esperienza didattica mediata dall’utilizzo delle nuove tecnologie rafforza, negli insegnanti coinvolti, la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consapevolezza che attraverso il loro uso, è possibile perseguire obiettivi che fanno parte dell’area cognitiva, della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metacognizione e dell’area relazionale. A questa progressiva convinzione si accompagna il bisogno di trasformare,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quella che qualche tempo fa era un’attività sperimentale, in un’attività ordinaria e diffusa nella varie situazioni</w:t>
      </w:r>
    </w:p>
    <w:p w:rsidR="00C110C4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didattiche. La realizzazione del progetto </w:t>
      </w:r>
      <w:r w:rsidR="003136B2">
        <w:rPr>
          <w:rFonts w:ascii="Verdana" w:hAnsi="Verdana" w:cs="Verdana"/>
          <w:sz w:val="16"/>
          <w:szCs w:val="16"/>
        </w:rPr>
        <w:t xml:space="preserve">sarà </w:t>
      </w:r>
      <w:r>
        <w:rPr>
          <w:rFonts w:ascii="Verdana" w:hAnsi="Verdana" w:cs="Verdana"/>
          <w:sz w:val="16"/>
          <w:szCs w:val="16"/>
        </w:rPr>
        <w:t xml:space="preserve"> anche l’occasione per sperimentare il rapporto esistente tra le</w:t>
      </w:r>
    </w:p>
    <w:p w:rsidR="00021C91" w:rsidRDefault="00C110C4" w:rsidP="00B96C7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tecnologie della comunicazione, il sapere e la conoscenza. </w:t>
      </w:r>
      <w:bookmarkStart w:id="0" w:name="_GoBack"/>
      <w:bookmarkEnd w:id="0"/>
    </w:p>
    <w:p w:rsidR="00021C91" w:rsidRDefault="00021C91" w:rsidP="00021C91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911"/>
      </w:tblGrid>
      <w:tr w:rsidR="00021C91" w:rsidTr="00021C91">
        <w:trPr>
          <w:trHeight w:val="358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 di lavoro</w:t>
            </w:r>
            <w:r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     PERCORSO MULTIDISCIPLINARE : “CONOSCERE IL PROPRIO TERRITORIO: S.AGATA MILITELLO                    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dal  …………………                                           al………………      </w:t>
            </w:r>
          </w:p>
        </w:tc>
      </w:tr>
      <w:tr w:rsidR="00021C91" w:rsidTr="00021C91">
        <w:trPr>
          <w:trHeight w:val="19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Obiettivi specifici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Che cosa dovrebbero essere in grado di sapere e di saper fare gli alunni al termine di questo step di lavoro?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effettuare ricerche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Visualizzare i concetti principali tramite parole chiave.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Imparare a definire un tema di ricerca, individuare gli argomenti principali e disporli utilizzando una struttura gerarchica.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Realizzare mappe concettuali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Comprendere le relazioni tra elementi della stessa disciplina e tra discipline diverse ed effettuare collegamenti disciplinari.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lavorare in gruppo rispettando le regole  e svolgere attività in modo cooperativo.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Sviluppare forme di autocostruzione del proprio apprendimento.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 effettuare indagini, catalogare i dati, tabularli e rappresentarli con tabelle e grafici.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esporre con organicità e chiarezza un argomento sia per iscritto che verbalmente.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produrre testi  anche in forma digitale.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leggere cartine geografiche, tabelle e grafici.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mettere in relazione i diversi codici linguistici.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Conoscere le tradizioni religiose e popolari del proprio territorio.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Conoscere  e rispettare il patrimonio artistico-culturale del proprio paese.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Comprendere gli eventi storici e i cambiamenti avvenuti nel tempo su persone, ambienti, modi di vivere.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Conoscere la realtà politica, economica e sociale del proprio paese.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Saper progettare e realizzare un percorso di apprendimento.</w:t>
            </w:r>
          </w:p>
        </w:tc>
      </w:tr>
      <w:tr w:rsidR="00021C91" w:rsidTr="00021C91">
        <w:trPr>
          <w:trHeight w:val="19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>Contenuti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Quali contenuti disciplinari sono più adeguati per il raggiungimento di tali obiettivi?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ITALIANO: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testo narrativo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testo poetico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 e leggende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l’intervista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confronto di termini dialettali e in lingua italiana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poeti e scrittori di S.Agata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ARTE E IMMAGINE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Osservazione diretta dei luoghi e lettura di immagini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Fotografia digitale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Disegno dal vero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Esplorazione sul web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Visita a beni artistici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suoni e rumori nell’ambiente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associazioni e gli eventi musicali a S.Agata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STORIA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storia di S.Agata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FONTI STORICHE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cambiamenti del paese nel tempo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costumi  usanze e tradizioni.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posizione geografica di S.Agata Militello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Aspetto fisico – politico del paese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L’economia e i settori produttivi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EDUCAZIONE ALLA CITTADINANZA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L’identità personale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struttura organizzativa del Comune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Mezzi di comunicazione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popolazione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Indagini statistiche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distanza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grafici ( tabelle, aerogramma, istogramma)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SCIENZE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Flora e fauna del territorio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Educazione ambientale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INGLESE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Progettazione di una piccola guida turistica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L’influenza della lingua inglese nel nostro paese.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SCIENZE MOTORIE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 sport e le strutture sportive a S.Agata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RELIGIONE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Tradizioni e feste  religiose – il Patrono –chiese , monumenti e luoghi sacri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21C91" w:rsidTr="00021C91">
        <w:trPr>
          <w:trHeight w:val="19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>Attività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Attraverso quali attività si intendono far raggiungere agli alunni gli obiettivi formulati?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di preparazione con BRAISTORMING in classe sui principali aspetti da approfondire.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Preparazione di una mappa di lavoro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Assegnazione dei compiti e dei ruoli.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Ricerche di informazioni utili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Ricerca di materiale utile: immagini, foto, cartoliine, opuscoli, siti internet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Catalogazione delle informazioni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Creazione di un archivio digitale.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Realizzazione di ipertesti, racconti, poesie, questionari per le interviste.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Uscite sul territorio e documentazione con foto, riprese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Uscita come pittori per un giorno con mostra di pittura delle opere realizzate.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Analisi dei dati raccolti, tabulazione e rappresentazione mediante grafici e tabelle.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Assemblamento dei vari materiali prodotti e realizzazione di una presentazione digitale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 di verifica con esposizione orale, web qwiz, discussioni in classe .</w:t>
            </w:r>
          </w:p>
        </w:tc>
      </w:tr>
      <w:tr w:rsidR="00021C91" w:rsidTr="00021C91">
        <w:trPr>
          <w:trHeight w:val="19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Tempi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Quante ore sono necessarie per svolgere le attività previste per questo step di lavoro?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 mese</w:t>
            </w:r>
          </w:p>
        </w:tc>
      </w:tr>
      <w:tr w:rsidR="00021C91" w:rsidTr="00021C91">
        <w:trPr>
          <w:trHeight w:val="8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Tecnologie necessarie</w:t>
            </w:r>
            <w:r>
              <w:rPr>
                <w:rFonts w:ascii="Arial" w:hAnsi="Arial" w:cs="Arial"/>
                <w:i/>
              </w:rPr>
              <w:t xml:space="preserve"> Quali strumenti e tecnologie sono necessari per lo svolgimento delle attività?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 – scanner – macchina fotografica digitale – videocamera – lim – fogli per stampante – colori, evidenziatori, fogli da disegno ecc.</w:t>
            </w:r>
          </w:p>
        </w:tc>
      </w:tr>
      <w:tr w:rsidR="00021C91" w:rsidTr="00021C91">
        <w:trPr>
          <w:trHeight w:val="19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Strumenti di verifica</w:t>
            </w:r>
            <w:r>
              <w:rPr>
                <w:rFonts w:ascii="Arial" w:hAnsi="Arial" w:cs="Arial"/>
                <w:i/>
              </w:rPr>
              <w:t xml:space="preserve"> Come si intendono rilevare gli obiettivi specifici per questo step  lavoro?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91" w:rsidRDefault="00021C9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 in itinere mediante: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Osservazione diretta dei docenti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Colloqui ed esposizioni orali  sulle esperienze attuate.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Prodotti realizzati</w:t>
            </w:r>
          </w:p>
          <w:p w:rsidR="00021C91" w:rsidRDefault="00021C91" w:rsidP="00021C9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 di gradimento</w:t>
            </w:r>
          </w:p>
        </w:tc>
      </w:tr>
    </w:tbl>
    <w:p w:rsidR="00C110C4" w:rsidRPr="00021C91" w:rsidRDefault="00C110C4" w:rsidP="00021C91">
      <w:pPr>
        <w:rPr>
          <w:rFonts w:ascii="Verdana" w:hAnsi="Verdana" w:cs="Verdana"/>
          <w:sz w:val="16"/>
          <w:szCs w:val="16"/>
        </w:rPr>
      </w:pPr>
    </w:p>
    <w:sectPr w:rsidR="00C110C4" w:rsidRPr="00021C91" w:rsidSect="00B45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39" w:rsidRDefault="009D3C39" w:rsidP="00C110C4">
      <w:pPr>
        <w:spacing w:after="0" w:line="240" w:lineRule="auto"/>
      </w:pPr>
      <w:r>
        <w:separator/>
      </w:r>
    </w:p>
  </w:endnote>
  <w:endnote w:type="continuationSeparator" w:id="0">
    <w:p w:rsidR="009D3C39" w:rsidRDefault="009D3C39" w:rsidP="00C1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39" w:rsidRDefault="009D3C39" w:rsidP="00C110C4">
      <w:pPr>
        <w:spacing w:after="0" w:line="240" w:lineRule="auto"/>
      </w:pPr>
      <w:r>
        <w:separator/>
      </w:r>
    </w:p>
  </w:footnote>
  <w:footnote w:type="continuationSeparator" w:id="0">
    <w:p w:rsidR="009D3C39" w:rsidRDefault="009D3C39" w:rsidP="00C110C4">
      <w:pPr>
        <w:spacing w:after="0" w:line="240" w:lineRule="auto"/>
      </w:pPr>
      <w:r>
        <w:continuationSeparator/>
      </w:r>
    </w:p>
  </w:footnote>
  <w:footnote w:id="1">
    <w:p w:rsidR="00021C91" w:rsidRDefault="00021C91" w:rsidP="00021C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Questa scheda deve essere compilata per ciascuno  step di lavoro individuato</w:t>
      </w:r>
    </w:p>
    <w:p w:rsidR="00021C91" w:rsidRDefault="00021C91" w:rsidP="00021C9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0C7"/>
    <w:multiLevelType w:val="hybridMultilevel"/>
    <w:tmpl w:val="64802164"/>
    <w:lvl w:ilvl="0" w:tplc="2A3A3B9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C20E7"/>
    <w:multiLevelType w:val="hybridMultilevel"/>
    <w:tmpl w:val="EB1AE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36681"/>
    <w:multiLevelType w:val="hybridMultilevel"/>
    <w:tmpl w:val="43B87CA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32646919"/>
    <w:multiLevelType w:val="hybridMultilevel"/>
    <w:tmpl w:val="50F41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0C4"/>
    <w:rsid w:val="00021C91"/>
    <w:rsid w:val="003136B2"/>
    <w:rsid w:val="0042204D"/>
    <w:rsid w:val="006C6957"/>
    <w:rsid w:val="008A2380"/>
    <w:rsid w:val="009D3C39"/>
    <w:rsid w:val="00B45DFF"/>
    <w:rsid w:val="00B96C71"/>
    <w:rsid w:val="00C110C4"/>
    <w:rsid w:val="00F1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0C4"/>
  </w:style>
  <w:style w:type="paragraph" w:styleId="Pidipagina">
    <w:name w:val="footer"/>
    <w:basedOn w:val="Normale"/>
    <w:link w:val="PidipaginaCarattere"/>
    <w:uiPriority w:val="99"/>
    <w:unhideWhenUsed/>
    <w:rsid w:val="00C1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0C4"/>
  </w:style>
  <w:style w:type="paragraph" w:styleId="Paragrafoelenco">
    <w:name w:val="List Paragraph"/>
    <w:basedOn w:val="Normale"/>
    <w:uiPriority w:val="34"/>
    <w:qFormat/>
    <w:rsid w:val="00C110C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C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C91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021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0C4"/>
  </w:style>
  <w:style w:type="paragraph" w:styleId="Pidipagina">
    <w:name w:val="footer"/>
    <w:basedOn w:val="Normale"/>
    <w:link w:val="PidipaginaCarattere"/>
    <w:uiPriority w:val="99"/>
    <w:unhideWhenUsed/>
    <w:rsid w:val="00C11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0C4"/>
  </w:style>
  <w:style w:type="paragraph" w:styleId="Paragrafoelenco">
    <w:name w:val="List Paragraph"/>
    <w:basedOn w:val="Normale"/>
    <w:uiPriority w:val="34"/>
    <w:qFormat/>
    <w:rsid w:val="00C11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Microloft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lina</cp:lastModifiedBy>
  <cp:revision>3</cp:revision>
  <cp:lastPrinted>2012-04-01T16:28:00Z</cp:lastPrinted>
  <dcterms:created xsi:type="dcterms:W3CDTF">2012-04-01T16:11:00Z</dcterms:created>
  <dcterms:modified xsi:type="dcterms:W3CDTF">2012-04-14T16:13:00Z</dcterms:modified>
</cp:coreProperties>
</file>